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70" w:rsidRDefault="000118BD" w:rsidP="00E6036B">
      <w:pPr>
        <w:pStyle w:val="Cm"/>
      </w:pPr>
      <w:r>
        <w:t>7</w:t>
      </w:r>
      <w:r w:rsidR="00B70264">
        <w:t xml:space="preserve">. </w:t>
      </w:r>
      <w:r w:rsidRPr="000118BD">
        <w:t xml:space="preserve">Kibernetikai biztonság és a </w:t>
      </w:r>
      <w:proofErr w:type="gramStart"/>
      <w:r w:rsidRPr="000118BD">
        <w:t>relációs</w:t>
      </w:r>
      <w:proofErr w:type="gramEnd"/>
      <w:r w:rsidRPr="000118BD">
        <w:t xml:space="preserve"> adatbázisok</w:t>
      </w:r>
    </w:p>
    <w:p w:rsidR="00552B81" w:rsidRDefault="000118BD" w:rsidP="000118BD">
      <w:pPr>
        <w:pStyle w:val="EK1Nadpis"/>
      </w:pPr>
      <w:r w:rsidRPr="000118BD">
        <w:t>Írja le a kibernetikai biztonság jelentését, jelentőségét és az SOC központ felépítését.</w:t>
      </w:r>
    </w:p>
    <w:p w:rsidR="000118BD" w:rsidRDefault="000118BD" w:rsidP="000118BD">
      <w:pPr>
        <w:pStyle w:val="EK2Nadpis"/>
      </w:pPr>
      <w:r w:rsidRPr="000118BD">
        <w:t>Írja le a „</w:t>
      </w:r>
      <w:proofErr w:type="spellStart"/>
      <w:r w:rsidRPr="000118BD">
        <w:t>Defense</w:t>
      </w:r>
      <w:proofErr w:type="spellEnd"/>
      <w:r w:rsidRPr="000118BD">
        <w:t>-in-</w:t>
      </w:r>
      <w:proofErr w:type="spellStart"/>
      <w:r w:rsidRPr="000118BD">
        <w:t>depth</w:t>
      </w:r>
      <w:proofErr w:type="spellEnd"/>
      <w:r w:rsidRPr="000118BD">
        <w:t xml:space="preserve"> </w:t>
      </w:r>
      <w:proofErr w:type="spellStart"/>
      <w:r w:rsidRPr="000118BD">
        <w:t>approach</w:t>
      </w:r>
      <w:proofErr w:type="spellEnd"/>
      <w:r w:rsidRPr="000118BD">
        <w:t xml:space="preserve">“ technológiát és a hálózati biztonsági infrastruktúra részeit (ASA </w:t>
      </w:r>
      <w:proofErr w:type="spellStart"/>
      <w:r w:rsidRPr="000118BD">
        <w:t>Firewall</w:t>
      </w:r>
      <w:proofErr w:type="spellEnd"/>
      <w:r w:rsidRPr="000118BD">
        <w:t xml:space="preserve">, WSA, ESA, AAA </w:t>
      </w:r>
      <w:proofErr w:type="spellStart"/>
      <w:r w:rsidRPr="000118BD">
        <w:t>Sever</w:t>
      </w:r>
      <w:proofErr w:type="spellEnd"/>
      <w:r w:rsidRPr="000118BD">
        <w:t>, IDS/IPS, HIPS</w:t>
      </w:r>
      <w:proofErr w:type="gramStart"/>
      <w:r w:rsidRPr="000118BD">
        <w:t>,...</w:t>
      </w:r>
      <w:proofErr w:type="gramEnd"/>
      <w:r w:rsidRPr="000118BD">
        <w:t>) magyarázza el működésüket és a topológiában való elhelyezésüket.</w:t>
      </w:r>
    </w:p>
    <w:p w:rsidR="000118BD" w:rsidRDefault="000118BD" w:rsidP="000118BD">
      <w:pPr>
        <w:pStyle w:val="EK2Nadpis"/>
      </w:pPr>
      <w:r w:rsidRPr="000118BD">
        <w:t>Jellemezze és írja le a PC hálózatokban végbemenő adatforgalom rögzítésére/tükrözésére szolgáló módszereket és eszközöket (</w:t>
      </w:r>
      <w:proofErr w:type="spellStart"/>
      <w:r w:rsidRPr="000118BD">
        <w:t>TAPs</w:t>
      </w:r>
      <w:proofErr w:type="spellEnd"/>
      <w:r w:rsidRPr="000118BD">
        <w:t>, SPAN) és fogalmazza meg tevékenységük alapelvét és felhasználásukat.</w:t>
      </w:r>
    </w:p>
    <w:p w:rsidR="000118BD" w:rsidRDefault="000118BD" w:rsidP="000118BD">
      <w:pPr>
        <w:pStyle w:val="EK2Nadpis"/>
      </w:pPr>
      <w:r w:rsidRPr="000118BD">
        <w:t xml:space="preserve">Jellemezze és írja le az adatforgalom elemzésére szolgáló eszközöket (hálózati protokollok elemzői, SNMP, </w:t>
      </w:r>
      <w:proofErr w:type="spellStart"/>
      <w:r w:rsidRPr="000118BD">
        <w:t>NetFlow</w:t>
      </w:r>
      <w:proofErr w:type="spellEnd"/>
      <w:r w:rsidRPr="000118BD">
        <w:t>, SIEM és SOAR). Fogalmazza meg azok használatát.</w:t>
      </w:r>
    </w:p>
    <w:p w:rsidR="000118BD" w:rsidRDefault="000118BD" w:rsidP="000118BD">
      <w:pPr>
        <w:pStyle w:val="EK1Nadpis"/>
      </w:pPr>
      <w:r w:rsidRPr="000118BD">
        <w:t xml:space="preserve">Jellemezze az IT támadókat - hacker, script </w:t>
      </w:r>
      <w:proofErr w:type="spellStart"/>
      <w:r w:rsidRPr="000118BD">
        <w:t>kiddies</w:t>
      </w:r>
      <w:proofErr w:type="spellEnd"/>
      <w:r w:rsidRPr="000118BD">
        <w:t xml:space="preserve">, </w:t>
      </w:r>
      <w:proofErr w:type="spellStart"/>
      <w:r w:rsidRPr="000118BD">
        <w:t>hactivists</w:t>
      </w:r>
      <w:proofErr w:type="spellEnd"/>
      <w:r w:rsidRPr="000118BD">
        <w:t xml:space="preserve">, </w:t>
      </w:r>
      <w:proofErr w:type="spellStart"/>
      <w:r w:rsidRPr="000118BD">
        <w:t>white</w:t>
      </w:r>
      <w:proofErr w:type="spellEnd"/>
      <w:r w:rsidRPr="000118BD">
        <w:t>/</w:t>
      </w:r>
      <w:proofErr w:type="spellStart"/>
      <w:r w:rsidRPr="000118BD">
        <w:t>grey</w:t>
      </w:r>
      <w:proofErr w:type="spellEnd"/>
      <w:r w:rsidRPr="000118BD">
        <w:t>/</w:t>
      </w:r>
      <w:proofErr w:type="spellStart"/>
      <w:r w:rsidRPr="000118BD">
        <w:t>black</w:t>
      </w:r>
      <w:proofErr w:type="spellEnd"/>
      <w:r w:rsidRPr="000118BD">
        <w:t xml:space="preserve"> </w:t>
      </w:r>
      <w:proofErr w:type="spellStart"/>
      <w:r w:rsidRPr="000118BD">
        <w:t>hats</w:t>
      </w:r>
      <w:proofErr w:type="spellEnd"/>
      <w:r w:rsidRPr="000118BD">
        <w:t xml:space="preserve">; írja le az egyes támadások </w:t>
      </w:r>
      <w:proofErr w:type="gramStart"/>
      <w:r w:rsidRPr="000118BD">
        <w:t>céljait</w:t>
      </w:r>
      <w:proofErr w:type="gramEnd"/>
      <w:r w:rsidRPr="000118BD">
        <w:t xml:space="preserve"> objektumait.</w:t>
      </w:r>
    </w:p>
    <w:p w:rsidR="000118BD" w:rsidRDefault="000118BD" w:rsidP="000118BD">
      <w:pPr>
        <w:pStyle w:val="EK2Nadpis"/>
      </w:pPr>
      <w:r w:rsidRPr="000118BD">
        <w:t>Röviden írja le a kibernetikai támadás általános felépítését, 3 fázisát.</w:t>
      </w:r>
    </w:p>
    <w:p w:rsidR="000118BD" w:rsidRDefault="000118BD" w:rsidP="000118BD">
      <w:pPr>
        <w:pStyle w:val="EK2Nadpis"/>
      </w:pPr>
      <w:r w:rsidRPr="000118BD">
        <w:t xml:space="preserve">Írja le az egyes támadásokat és az ellenintézkedéseket: </w:t>
      </w:r>
      <w:proofErr w:type="spellStart"/>
      <w:r w:rsidRPr="000118BD">
        <w:t>recon</w:t>
      </w:r>
      <w:proofErr w:type="spellEnd"/>
      <w:r w:rsidRPr="000118BD">
        <w:t xml:space="preserve">, access, </w:t>
      </w:r>
      <w:proofErr w:type="spellStart"/>
      <w:r w:rsidRPr="000118BD">
        <w:t>Brute</w:t>
      </w:r>
      <w:proofErr w:type="spellEnd"/>
      <w:r w:rsidRPr="000118BD">
        <w:t xml:space="preserve"> Force Password </w:t>
      </w:r>
      <w:proofErr w:type="spellStart"/>
      <w:r w:rsidRPr="000118BD">
        <w:t>Attack</w:t>
      </w:r>
      <w:proofErr w:type="spellEnd"/>
      <w:r w:rsidRPr="000118BD">
        <w:t xml:space="preserve">, </w:t>
      </w:r>
      <w:proofErr w:type="spellStart"/>
      <w:r w:rsidRPr="000118BD">
        <w:t>hoax</w:t>
      </w:r>
      <w:proofErr w:type="spellEnd"/>
      <w:r w:rsidRPr="000118BD">
        <w:t xml:space="preserve">, </w:t>
      </w:r>
      <w:proofErr w:type="spellStart"/>
      <w:r w:rsidRPr="000118BD">
        <w:t>phishing</w:t>
      </w:r>
      <w:proofErr w:type="spellEnd"/>
      <w:r w:rsidRPr="000118BD">
        <w:t xml:space="preserve">, DoS és </w:t>
      </w:r>
      <w:proofErr w:type="spellStart"/>
      <w:r w:rsidRPr="000118BD">
        <w:t>DDoS</w:t>
      </w:r>
      <w:proofErr w:type="spellEnd"/>
      <w:r w:rsidRPr="000118BD">
        <w:t xml:space="preserve">, </w:t>
      </w:r>
      <w:proofErr w:type="spellStart"/>
      <w:r w:rsidRPr="000118BD">
        <w:t>social</w:t>
      </w:r>
      <w:proofErr w:type="spellEnd"/>
      <w:r w:rsidRPr="000118BD">
        <w:t xml:space="preserve"> </w:t>
      </w:r>
      <w:proofErr w:type="spellStart"/>
      <w:r w:rsidRPr="000118BD">
        <w:t>engineering</w:t>
      </w:r>
      <w:proofErr w:type="spellEnd"/>
      <w:r w:rsidRPr="000118BD">
        <w:t>.</w:t>
      </w:r>
    </w:p>
    <w:p w:rsidR="000118BD" w:rsidRDefault="000118BD" w:rsidP="000118BD">
      <w:pPr>
        <w:pStyle w:val="EK1Nadpis"/>
      </w:pPr>
      <w:r w:rsidRPr="000118BD">
        <w:t xml:space="preserve">Mutassa be az </w:t>
      </w:r>
      <w:proofErr w:type="spellStart"/>
      <w:r w:rsidRPr="000118BD">
        <w:t>antivírus</w:t>
      </w:r>
      <w:proofErr w:type="spellEnd"/>
      <w:r w:rsidRPr="000118BD">
        <w:t xml:space="preserve"> védelmet, annak részeit, technológiáit és indokolja meg annak fontosságát.</w:t>
      </w:r>
    </w:p>
    <w:p w:rsidR="000118BD" w:rsidRDefault="000118BD" w:rsidP="000118BD">
      <w:pPr>
        <w:pStyle w:val="EK2Nadpis"/>
      </w:pPr>
      <w:r w:rsidRPr="000118BD">
        <w:t xml:space="preserve">Írja le a legismertebb malware csoportokat: vírus, </w:t>
      </w:r>
      <w:proofErr w:type="spellStart"/>
      <w:r w:rsidRPr="000118BD">
        <w:t>trojan</w:t>
      </w:r>
      <w:proofErr w:type="spellEnd"/>
      <w:r w:rsidRPr="000118BD">
        <w:t xml:space="preserve">, féreg, </w:t>
      </w:r>
      <w:proofErr w:type="spellStart"/>
      <w:r w:rsidRPr="000118BD">
        <w:t>ransomware</w:t>
      </w:r>
      <w:proofErr w:type="spellEnd"/>
      <w:r w:rsidRPr="000118BD">
        <w:t xml:space="preserve">, boot, bot, </w:t>
      </w:r>
      <w:proofErr w:type="spellStart"/>
      <w:r w:rsidRPr="000118BD">
        <w:t>polymorf</w:t>
      </w:r>
      <w:proofErr w:type="spellEnd"/>
      <w:r w:rsidRPr="000118BD">
        <w:t xml:space="preserve">, </w:t>
      </w:r>
      <w:proofErr w:type="spellStart"/>
      <w:r w:rsidRPr="000118BD">
        <w:t>rootkit</w:t>
      </w:r>
      <w:proofErr w:type="spellEnd"/>
      <w:r w:rsidRPr="000118BD">
        <w:t>, adware, spyware</w:t>
      </w:r>
      <w:proofErr w:type="gramStart"/>
      <w:r w:rsidRPr="000118BD">
        <w:t>...</w:t>
      </w:r>
      <w:proofErr w:type="gramEnd"/>
      <w:r w:rsidRPr="000118BD">
        <w:t>).</w:t>
      </w:r>
    </w:p>
    <w:p w:rsidR="000118BD" w:rsidRDefault="000118BD" w:rsidP="000118BD">
      <w:pPr>
        <w:pStyle w:val="EK1Nadpis"/>
      </w:pPr>
      <w:proofErr w:type="gramStart"/>
      <w:r w:rsidRPr="000118BD">
        <w:t>Definiálja</w:t>
      </w:r>
      <w:proofErr w:type="gramEnd"/>
      <w:r w:rsidRPr="000118BD">
        <w:t xml:space="preserve"> és hasonlítsa össze az Excel, MS Access és </w:t>
      </w:r>
      <w:proofErr w:type="spellStart"/>
      <w:r w:rsidRPr="000118BD">
        <w:t>MySQL</w:t>
      </w:r>
      <w:proofErr w:type="spellEnd"/>
      <w:r w:rsidRPr="000118BD">
        <w:t xml:space="preserve"> környezetben létrehozott adatbázisokat.</w:t>
      </w:r>
    </w:p>
    <w:p w:rsidR="000118BD" w:rsidRDefault="000118BD" w:rsidP="000118BD">
      <w:pPr>
        <w:pStyle w:val="EK1Nadpis"/>
      </w:pPr>
      <w:r w:rsidRPr="000118BD">
        <w:t>Mutassa be az űrlap létrehozását, módosítását és eszköztárát.</w:t>
      </w:r>
    </w:p>
    <w:p w:rsidR="000118BD" w:rsidRDefault="000118BD" w:rsidP="000118BD">
      <w:pPr>
        <w:pStyle w:val="EK1Nadpis"/>
      </w:pPr>
      <w:r w:rsidRPr="000118BD">
        <w:t>Sorolja fel a kapcsolatokat (</w:t>
      </w:r>
      <w:proofErr w:type="gramStart"/>
      <w:r w:rsidRPr="000118BD">
        <w:t>relációk</w:t>
      </w:r>
      <w:proofErr w:type="gramEnd"/>
      <w:r w:rsidRPr="000118BD">
        <w:t xml:space="preserve">) és a lekérdezések típusait főleg a kiválasztó, összegző, létrehozó, </w:t>
      </w:r>
      <w:proofErr w:type="spellStart"/>
      <w:r w:rsidRPr="000118BD">
        <w:t>aktualizációs</w:t>
      </w:r>
      <w:proofErr w:type="spellEnd"/>
      <w:r w:rsidRPr="000118BD">
        <w:t xml:space="preserve"> és kereszt lekérdezéseket.</w:t>
      </w:r>
    </w:p>
    <w:p w:rsidR="000118BD" w:rsidRDefault="000118BD" w:rsidP="000118BD">
      <w:pPr>
        <w:pStyle w:val="EK1Nadpis"/>
      </w:pPr>
      <w:r w:rsidRPr="000118BD">
        <w:t>Mutasson be példát a szűrésre, rendezésre, képletek és függvények felhasználására a lekérdezésekben.</w:t>
      </w:r>
    </w:p>
    <w:p w:rsidR="000118BD" w:rsidRDefault="000118BD" w:rsidP="000118BD">
      <w:pPr>
        <w:pStyle w:val="EK1Nadpis"/>
      </w:pPr>
      <w:r w:rsidRPr="000118BD">
        <w:t>Mutassa be a jelentés létrehozását, módosítását, rendezését, képletek és függvények, részösszegek alkalmazását.</w:t>
      </w:r>
    </w:p>
    <w:p w:rsidR="000118BD" w:rsidRPr="000118BD" w:rsidRDefault="000118BD" w:rsidP="000118BD">
      <w:pPr>
        <w:pStyle w:val="EK0Zaklad"/>
      </w:pPr>
      <w:r w:rsidRPr="000118BD">
        <w:lastRenderedPageBreak/>
        <w:t xml:space="preserve">A feladat megoldásához használhat, </w:t>
      </w:r>
      <w:proofErr w:type="gramStart"/>
      <w:r w:rsidRPr="000118BD">
        <w:t>komponenseket</w:t>
      </w:r>
      <w:proofErr w:type="gramEnd"/>
      <w:r w:rsidRPr="000118BD">
        <w:t>, képeket, ábrákat, laboratóriumi munkáit, számítógép hardvert és szoftvert továbbá az evidencia.mdb állományt.</w:t>
      </w:r>
      <w:bookmarkStart w:id="0" w:name="_GoBack"/>
      <w:bookmarkEnd w:id="0"/>
    </w:p>
    <w:sectPr w:rsidR="000118BD" w:rsidRPr="000118BD" w:rsidSect="007D13E0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8A" w:rsidRDefault="00BA0C8A" w:rsidP="000E54A3">
      <w:pPr>
        <w:spacing w:after="0" w:line="240" w:lineRule="auto"/>
      </w:pPr>
      <w:r>
        <w:separator/>
      </w:r>
    </w:p>
  </w:endnote>
  <w:endnote w:type="continuationSeparator" w:id="0">
    <w:p w:rsidR="00BA0C8A" w:rsidRDefault="00BA0C8A" w:rsidP="000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8A" w:rsidRDefault="00BA0C8A" w:rsidP="000E54A3">
      <w:pPr>
        <w:spacing w:after="0" w:line="240" w:lineRule="auto"/>
      </w:pPr>
      <w:r>
        <w:separator/>
      </w:r>
    </w:p>
  </w:footnote>
  <w:footnote w:type="continuationSeparator" w:id="0">
    <w:p w:rsidR="00BA0C8A" w:rsidRDefault="00BA0C8A" w:rsidP="000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A3" w:rsidRDefault="000E54A3">
    <w:pPr>
      <w:pStyle w:val="lfej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301"/>
    <w:multiLevelType w:val="hybridMultilevel"/>
    <w:tmpl w:val="E89078B6"/>
    <w:lvl w:ilvl="0" w:tplc="6C92A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C4F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D8D6682"/>
    <w:multiLevelType w:val="hybridMultilevel"/>
    <w:tmpl w:val="B9FA1EC6"/>
    <w:lvl w:ilvl="0" w:tplc="5D004C40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21AA"/>
    <w:multiLevelType w:val="multilevel"/>
    <w:tmpl w:val="A1BC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476B3C"/>
    <w:multiLevelType w:val="multilevel"/>
    <w:tmpl w:val="FE0E2262"/>
    <w:lvl w:ilvl="0">
      <w:start w:val="1"/>
      <w:numFmt w:val="decimal"/>
      <w:pStyle w:val="EK1Nadpis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ordinal"/>
      <w:pStyle w:val="EK2Nadpis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pStyle w:val="EK3Nadpis"/>
      <w:lvlText w:val="%1.%2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 w15:restartNumberingAfterBreak="0">
    <w:nsid w:val="64DD5048"/>
    <w:multiLevelType w:val="multilevel"/>
    <w:tmpl w:val="7012E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36"/>
    <w:rsid w:val="000118BD"/>
    <w:rsid w:val="000401AF"/>
    <w:rsid w:val="000E54A3"/>
    <w:rsid w:val="00182E91"/>
    <w:rsid w:val="001C3AF7"/>
    <w:rsid w:val="0020150B"/>
    <w:rsid w:val="002B1F03"/>
    <w:rsid w:val="002E00C5"/>
    <w:rsid w:val="003200CE"/>
    <w:rsid w:val="00377A36"/>
    <w:rsid w:val="00393470"/>
    <w:rsid w:val="003C2D1C"/>
    <w:rsid w:val="003C3E26"/>
    <w:rsid w:val="004236A4"/>
    <w:rsid w:val="00492150"/>
    <w:rsid w:val="004C6F7D"/>
    <w:rsid w:val="004D5EE5"/>
    <w:rsid w:val="00510A5D"/>
    <w:rsid w:val="00552B81"/>
    <w:rsid w:val="00562D57"/>
    <w:rsid w:val="005B116B"/>
    <w:rsid w:val="005B5C7E"/>
    <w:rsid w:val="006855CD"/>
    <w:rsid w:val="00721AC8"/>
    <w:rsid w:val="007D13E0"/>
    <w:rsid w:val="008549C1"/>
    <w:rsid w:val="00927F74"/>
    <w:rsid w:val="00953FAB"/>
    <w:rsid w:val="00AD6955"/>
    <w:rsid w:val="00B70264"/>
    <w:rsid w:val="00BA0C8A"/>
    <w:rsid w:val="00BD43EC"/>
    <w:rsid w:val="00C26784"/>
    <w:rsid w:val="00C56ABE"/>
    <w:rsid w:val="00C65C5D"/>
    <w:rsid w:val="00D43DD9"/>
    <w:rsid w:val="00D7701F"/>
    <w:rsid w:val="00DA5016"/>
    <w:rsid w:val="00DE5400"/>
    <w:rsid w:val="00DF7469"/>
    <w:rsid w:val="00E6036B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37C0"/>
  <w15:chartTrackingRefBased/>
  <w15:docId w15:val="{CF740FC7-7092-4C64-97DD-8B867B4F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C6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K0Zaklad">
    <w:name w:val="EK0Zaklad"/>
    <w:basedOn w:val="Norml"/>
    <w:qFormat/>
    <w:rsid w:val="00927F74"/>
    <w:pPr>
      <w:spacing w:after="0" w:line="240" w:lineRule="auto"/>
    </w:pPr>
    <w:rPr>
      <w:sz w:val="24"/>
    </w:rPr>
  </w:style>
  <w:style w:type="paragraph" w:customStyle="1" w:styleId="EKOdsek">
    <w:name w:val="EKOdsek"/>
    <w:basedOn w:val="EK0Zaklad"/>
    <w:qFormat/>
    <w:rsid w:val="00BD43EC"/>
    <w:pPr>
      <w:spacing w:before="120"/>
      <w:ind w:firstLine="709"/>
      <w:jc w:val="both"/>
    </w:pPr>
  </w:style>
  <w:style w:type="paragraph" w:styleId="Listaszerbekezds">
    <w:name w:val="List Paragraph"/>
    <w:basedOn w:val="Norml"/>
    <w:uiPriority w:val="34"/>
    <w:qFormat/>
    <w:rsid w:val="00BD43EC"/>
    <w:pPr>
      <w:ind w:left="720"/>
      <w:contextualSpacing/>
    </w:pPr>
  </w:style>
  <w:style w:type="paragraph" w:customStyle="1" w:styleId="EK1Nadpis">
    <w:name w:val="EK1Nadpis"/>
    <w:basedOn w:val="EKOdsek"/>
    <w:next w:val="EKOdsek"/>
    <w:qFormat/>
    <w:rsid w:val="00C65C5D"/>
    <w:pPr>
      <w:numPr>
        <w:numId w:val="4"/>
      </w:numPr>
      <w:ind w:left="1068"/>
      <w:outlineLvl w:val="0"/>
    </w:pPr>
    <w:rPr>
      <w:b/>
      <w:sz w:val="28"/>
    </w:rPr>
  </w:style>
  <w:style w:type="paragraph" w:customStyle="1" w:styleId="EK2Nadpis">
    <w:name w:val="EK2Nadpis"/>
    <w:basedOn w:val="EK1Nadpis"/>
    <w:next w:val="EKOdsek"/>
    <w:qFormat/>
    <w:rsid w:val="00510A5D"/>
    <w:pPr>
      <w:numPr>
        <w:ilvl w:val="1"/>
      </w:numPr>
      <w:ind w:left="1497" w:hanging="431"/>
      <w:outlineLvl w:val="1"/>
    </w:pPr>
    <w:rPr>
      <w:b w:val="0"/>
      <w:sz w:val="26"/>
    </w:rPr>
  </w:style>
  <w:style w:type="paragraph" w:customStyle="1" w:styleId="EK3Nadpis">
    <w:name w:val="EK3Nadpis"/>
    <w:basedOn w:val="EK2Nadpis"/>
    <w:qFormat/>
    <w:rsid w:val="002E00C5"/>
    <w:pPr>
      <w:numPr>
        <w:ilvl w:val="2"/>
      </w:numPr>
      <w:ind w:left="1934" w:hanging="505"/>
      <w:outlineLvl w:val="2"/>
    </w:pPr>
  </w:style>
  <w:style w:type="table" w:styleId="Rcsostblzat">
    <w:name w:val="Table Grid"/>
    <w:basedOn w:val="Normltblzat"/>
    <w:uiPriority w:val="39"/>
    <w:rsid w:val="002E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5stt1jellszn">
    <w:name w:val="Grid Table 5 Dark Accent 1"/>
    <w:basedOn w:val="Normltblzat"/>
    <w:uiPriority w:val="50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blzatrcsos41jellszn">
    <w:name w:val="Grid Table 4 Accent 1"/>
    <w:basedOn w:val="Normltblzat"/>
    <w:uiPriority w:val="49"/>
    <w:rsid w:val="002E00C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blzatrcsos5stt5jellszn">
    <w:name w:val="Grid Table 5 Dark Accent 5"/>
    <w:basedOn w:val="Normltblzat"/>
    <w:uiPriority w:val="50"/>
    <w:rsid w:val="005B5C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5C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721AC8"/>
    <w:pPr>
      <w:spacing w:after="0"/>
    </w:pPr>
  </w:style>
  <w:style w:type="character" w:styleId="Hiperhivatkozs">
    <w:name w:val="Hyperlink"/>
    <w:basedOn w:val="Bekezdsalapbettpusa"/>
    <w:uiPriority w:val="99"/>
    <w:unhideWhenUsed/>
    <w:rsid w:val="00721AC8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C6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6F7D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C6F7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4C6F7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C6F7D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4A3"/>
  </w:style>
  <w:style w:type="paragraph" w:styleId="llb">
    <w:name w:val="footer"/>
    <w:basedOn w:val="Norml"/>
    <w:link w:val="llbChar"/>
    <w:uiPriority w:val="99"/>
    <w:unhideWhenUsed/>
    <w:rsid w:val="000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54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54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E54A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E54A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E54A3"/>
    <w:rPr>
      <w:vertAlign w:val="superscript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7D13E0"/>
    <w:pPr>
      <w:spacing w:after="0" w:line="240" w:lineRule="auto"/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6855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D6955"/>
    <w:pPr>
      <w:spacing w:after="240" w:line="240" w:lineRule="auto"/>
      <w:contextualSpacing/>
      <w:jc w:val="center"/>
    </w:pPr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AD6955"/>
    <w:rPr>
      <w:rFonts w:eastAsiaTheme="majorEastAsia" w:cstheme="minorHAnsi"/>
      <w:b/>
      <w:color w:val="00B050"/>
      <w:spacing w:val="-10"/>
      <w:kern w:val="28"/>
      <w:sz w:val="48"/>
      <w:szCs w:val="48"/>
    </w:rPr>
  </w:style>
  <w:style w:type="character" w:customStyle="1" w:styleId="1magyar">
    <w:name w:val="1magyar"/>
    <w:rsid w:val="00510A5D"/>
    <w:rPr>
      <w:rFonts w:ascii="Times New Roman" w:hAnsi="Times New Roman"/>
      <w:noProof w:val="0"/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FFE1-BDC7-448C-891D-BEF3D08C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Krascsenits Erik</dc:creator>
  <cp:keywords/>
  <dc:description/>
  <cp:lastModifiedBy>Krascsenits Erik</cp:lastModifiedBy>
  <cp:revision>17</cp:revision>
  <dcterms:created xsi:type="dcterms:W3CDTF">2020-12-11T09:46:00Z</dcterms:created>
  <dcterms:modified xsi:type="dcterms:W3CDTF">2021-01-29T10:51:00Z</dcterms:modified>
</cp:coreProperties>
</file>